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C2" w:rsidRPr="00812CEC" w:rsidRDefault="008A57C2" w:rsidP="008A57C2">
      <w:pPr>
        <w:kinsoku w:val="0"/>
        <w:overflowPunct w:val="0"/>
        <w:autoSpaceDE w:val="0"/>
        <w:autoSpaceDN w:val="0"/>
        <w:snapToGrid w:val="0"/>
        <w:ind w:left="640" w:hangingChars="200" w:hanging="640"/>
        <w:jc w:val="center"/>
        <w:rPr>
          <w:rFonts w:ascii="標楷體" w:eastAsia="標楷體" w:hAnsi="標楷體"/>
          <w:bCs/>
          <w:sz w:val="32"/>
          <w:szCs w:val="32"/>
        </w:rPr>
      </w:pPr>
      <w:r w:rsidRPr="00812CEC">
        <w:rPr>
          <w:rFonts w:ascii="標楷體" w:eastAsia="標楷體" w:hAnsi="標楷體" w:hint="eastAsia"/>
          <w:bCs/>
          <w:sz w:val="32"/>
          <w:szCs w:val="32"/>
        </w:rPr>
        <w:t>臺北市立大學學生會組織章程</w:t>
      </w:r>
    </w:p>
    <w:p w:rsidR="008A57C2" w:rsidRPr="00812CEC" w:rsidRDefault="008A57C2" w:rsidP="008A57C2">
      <w:pPr>
        <w:kinsoku w:val="0"/>
        <w:overflowPunct w:val="0"/>
        <w:autoSpaceDE w:val="0"/>
        <w:autoSpaceDN w:val="0"/>
        <w:snapToGrid w:val="0"/>
        <w:ind w:left="640" w:hangingChars="200" w:hanging="640"/>
        <w:jc w:val="center"/>
        <w:rPr>
          <w:rFonts w:ascii="標楷體" w:eastAsia="標楷體" w:hAnsi="標楷體"/>
          <w:bCs/>
          <w:sz w:val="32"/>
          <w:szCs w:val="32"/>
        </w:rPr>
      </w:pPr>
    </w:p>
    <w:p w:rsidR="008A57C2" w:rsidRPr="00812CEC" w:rsidRDefault="008A57C2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9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03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23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8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學年度第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2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學期學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生議會會議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第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1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次會議通過</w:t>
      </w:r>
    </w:p>
    <w:p w:rsidR="008A57C2" w:rsidRDefault="008A57C2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9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03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30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8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學年度第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2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學期學生事務會議通過</w:t>
      </w:r>
    </w:p>
    <w:p w:rsidR="008A57C2" w:rsidRPr="00812CEC" w:rsidRDefault="008A57C2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</w:p>
    <w:p w:rsidR="008A57C2" w:rsidRPr="00812CEC" w:rsidRDefault="008A57C2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100.6.14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99學年度第2學期第1次臨時學生事務會議通過</w:t>
      </w:r>
    </w:p>
    <w:p w:rsidR="008A57C2" w:rsidRDefault="008A57C2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101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6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18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812CEC">
        <w:rPr>
          <w:rFonts w:ascii="標楷體" w:eastAsia="標楷體" w:hAnsi="標楷體" w:hint="eastAsia"/>
          <w:b w:val="0"/>
          <w:bCs w:val="0"/>
          <w:sz w:val="20"/>
          <w:szCs w:val="20"/>
        </w:rPr>
        <w:t>100</w:t>
      </w:r>
      <w:r w:rsidRPr="00812CEC">
        <w:rPr>
          <w:rFonts w:ascii="標楷體" w:eastAsia="標楷體" w:hAnsi="標楷體"/>
          <w:b w:val="0"/>
          <w:bCs w:val="0"/>
          <w:sz w:val="20"/>
          <w:szCs w:val="20"/>
        </w:rPr>
        <w:t>學年度第2學期學生事務會議通過</w:t>
      </w:r>
    </w:p>
    <w:p w:rsidR="008A57C2" w:rsidRDefault="008A57C2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102.12.11,102學年度第1學期第2次學生事務會議通過</w:t>
      </w:r>
    </w:p>
    <w:p w:rsidR="008A57C2" w:rsidRDefault="008A57C2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 w:hint="eastAsia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4年10月16日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4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學年度第1學期第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1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次學生事務會議通過</w:t>
      </w:r>
    </w:p>
    <w:p w:rsidR="001953E5" w:rsidRPr="00812CEC" w:rsidRDefault="001953E5" w:rsidP="001953E5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7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年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5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月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29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日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6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學年度第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2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學期第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1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次學生事務會議通過</w:t>
      </w:r>
    </w:p>
    <w:p w:rsidR="001953E5" w:rsidRPr="001953E5" w:rsidRDefault="001953E5" w:rsidP="008A57C2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</w:p>
    <w:p w:rsidR="008A57C2" w:rsidRPr="00812CEC" w:rsidRDefault="008A57C2" w:rsidP="008A57C2">
      <w:pPr>
        <w:kinsoku w:val="0"/>
        <w:overflowPunct w:val="0"/>
        <w:autoSpaceDE w:val="0"/>
        <w:autoSpaceDN w:val="0"/>
        <w:snapToGrid w:val="0"/>
        <w:ind w:left="400" w:hangingChars="200" w:hanging="400"/>
        <w:rPr>
          <w:rFonts w:ascii="標楷體" w:eastAsia="標楷體" w:hAnsi="標楷體"/>
          <w:bCs/>
          <w:sz w:val="20"/>
          <w:szCs w:val="20"/>
        </w:rPr>
      </w:pPr>
    </w:p>
    <w:p w:rsidR="008A57C2" w:rsidRPr="00812CEC" w:rsidRDefault="008A57C2" w:rsidP="008A57C2">
      <w:pPr>
        <w:kinsoku w:val="0"/>
        <w:overflowPunct w:val="0"/>
        <w:snapToGrid w:val="0"/>
        <w:spacing w:before="120" w:after="120"/>
        <w:ind w:left="961" w:hanging="961"/>
        <w:jc w:val="both"/>
        <w:rPr>
          <w:rFonts w:ascii="標楷體" w:eastAsia="標楷體" w:hAnsi="標楷體"/>
          <w:bCs/>
        </w:rPr>
      </w:pPr>
      <w:r w:rsidRPr="00812CEC">
        <w:rPr>
          <w:rFonts w:ascii="標楷體" w:eastAsia="標楷體" w:hAnsi="標楷體"/>
          <w:bCs/>
        </w:rPr>
        <w:t>第</w:t>
      </w:r>
      <w:r w:rsidRPr="00812CEC">
        <w:rPr>
          <w:rFonts w:ascii="標楷體" w:eastAsia="標楷體" w:hAnsi="標楷體" w:hint="eastAsia"/>
          <w:bCs/>
        </w:rPr>
        <w:t xml:space="preserve"> </w:t>
      </w:r>
      <w:proofErr w:type="gramStart"/>
      <w:r w:rsidRPr="00812CEC">
        <w:rPr>
          <w:rFonts w:ascii="標楷體" w:eastAsia="標楷體" w:hAnsi="標楷體"/>
          <w:bCs/>
        </w:rPr>
        <w:t>一</w:t>
      </w:r>
      <w:proofErr w:type="gramEnd"/>
      <w:r w:rsidRPr="00812CEC">
        <w:rPr>
          <w:rFonts w:ascii="標楷體" w:eastAsia="標楷體" w:hAnsi="標楷體" w:hint="eastAsia"/>
          <w:bCs/>
        </w:rPr>
        <w:t xml:space="preserve"> </w:t>
      </w:r>
      <w:r w:rsidRPr="00812CEC">
        <w:rPr>
          <w:rFonts w:ascii="標楷體" w:eastAsia="標楷體" w:hAnsi="標楷體"/>
          <w:bCs/>
        </w:rPr>
        <w:t>章　總則</w:t>
      </w:r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t>臺北市立大學（以下簡稱本校）為</w:t>
      </w:r>
      <w:r w:rsidRPr="00812CEC">
        <w:rPr>
          <w:rFonts w:ascii="標楷體" w:eastAsia="標楷體" w:hAnsi="標楷體"/>
        </w:rPr>
        <w:t>發揚校園倫理、落實民主精神、增進學生福祉、培養學生領導、服務、負責、自治之能力</w:t>
      </w:r>
      <w:r w:rsidRPr="00812CEC">
        <w:rPr>
          <w:rFonts w:ascii="標楷體" w:eastAsia="標楷體" w:hAnsi="標楷體" w:hint="eastAsia"/>
        </w:rPr>
        <w:t>，</w:t>
      </w:r>
      <w:r w:rsidRPr="00812CEC">
        <w:rPr>
          <w:rFonts w:ascii="標楷體" w:eastAsia="標楷體" w:hAnsi="標楷體"/>
        </w:rPr>
        <w:t>依「大學法」第</w:t>
      </w:r>
      <w:r w:rsidRPr="00812CEC">
        <w:rPr>
          <w:rFonts w:ascii="標楷體" w:eastAsia="標楷體" w:hAnsi="標楷體" w:hint="eastAsia"/>
        </w:rPr>
        <w:t>三十三</w:t>
      </w:r>
      <w:r w:rsidRPr="00812CEC">
        <w:rPr>
          <w:rFonts w:ascii="標楷體" w:eastAsia="標楷體" w:hAnsi="標楷體"/>
        </w:rPr>
        <w:t>條訂定</w:t>
      </w:r>
      <w:r w:rsidRPr="00812CEC">
        <w:rPr>
          <w:rFonts w:ascii="標楷體" w:eastAsia="標楷體" w:hAnsi="標楷體" w:hint="eastAsia"/>
        </w:rPr>
        <w:t>本章程</w:t>
      </w:r>
      <w:r w:rsidRPr="00812CEC">
        <w:rPr>
          <w:rFonts w:ascii="標楷體" w:eastAsia="標楷體" w:hAnsi="標楷體"/>
        </w:rPr>
        <w:t>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</w:rPr>
      </w:pPr>
      <w:r w:rsidRPr="007E76DB">
        <w:rPr>
          <w:rFonts w:ascii="標楷體" w:eastAsia="標楷體" w:hAnsi="標楷體"/>
        </w:rPr>
        <w:t>本會名稱為「臺北市立大學學生會」（以下簡稱本會）為本校</w:t>
      </w:r>
      <w:r w:rsidRPr="007E76DB">
        <w:rPr>
          <w:rFonts w:ascii="標楷體" w:eastAsia="標楷體" w:hAnsi="標楷體" w:hint="eastAsia"/>
        </w:rPr>
        <w:t>大學部</w:t>
      </w:r>
      <w:r w:rsidRPr="007E76DB">
        <w:rPr>
          <w:rFonts w:ascii="標楷體" w:eastAsia="標楷體" w:hAnsi="標楷體"/>
        </w:rPr>
        <w:t>學生之最高自治組織。</w:t>
      </w:r>
      <w:r w:rsidRPr="007E76DB">
        <w:rPr>
          <w:rFonts w:ascii="標楷體" w:eastAsia="標楷體" w:hAnsi="標楷體" w:hint="eastAsia"/>
        </w:rPr>
        <w:br/>
        <w:t>本組織</w:t>
      </w:r>
      <w:r w:rsidRPr="001953E5">
        <w:rPr>
          <w:rFonts w:ascii="標楷體" w:eastAsia="標楷體" w:hAnsi="標楷體" w:hint="eastAsia"/>
        </w:rPr>
        <w:t>章程為本校大學部學生自治之最高法規。</w:t>
      </w:r>
    </w:p>
    <w:p w:rsidR="008A57C2" w:rsidRPr="001953E5" w:rsidRDefault="008A57C2" w:rsidP="008A57C2">
      <w:p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bCs/>
        </w:rPr>
        <w:t>第</w:t>
      </w:r>
      <w:r w:rsidRPr="001953E5">
        <w:rPr>
          <w:rFonts w:ascii="標楷體" w:eastAsia="標楷體" w:hAnsi="標楷體" w:hint="eastAsia"/>
          <w:bCs/>
        </w:rPr>
        <w:t xml:space="preserve"> </w:t>
      </w:r>
      <w:r w:rsidRPr="001953E5">
        <w:rPr>
          <w:rFonts w:ascii="標楷體" w:eastAsia="標楷體" w:hAnsi="標楷體"/>
          <w:bCs/>
        </w:rPr>
        <w:t>二</w:t>
      </w:r>
      <w:r w:rsidRPr="001953E5">
        <w:rPr>
          <w:rFonts w:ascii="標楷體" w:eastAsia="標楷體" w:hAnsi="標楷體" w:hint="eastAsia"/>
          <w:bCs/>
        </w:rPr>
        <w:t xml:space="preserve"> </w:t>
      </w:r>
      <w:r w:rsidRPr="001953E5">
        <w:rPr>
          <w:rFonts w:ascii="標楷體" w:eastAsia="標楷體" w:hAnsi="標楷體"/>
          <w:bCs/>
        </w:rPr>
        <w:t>章　會員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具有</w:t>
      </w:r>
      <w:r w:rsidRPr="001953E5">
        <w:rPr>
          <w:rFonts w:ascii="標楷體" w:eastAsia="標楷體" w:hAnsi="標楷體" w:hint="eastAsia"/>
        </w:rPr>
        <w:t>本校在學</w:t>
      </w:r>
      <w:r w:rsidRPr="001953E5">
        <w:rPr>
          <w:rFonts w:ascii="標楷體" w:eastAsia="標楷體" w:hAnsi="標楷體"/>
        </w:rPr>
        <w:t>學籍之</w:t>
      </w:r>
      <w:r w:rsidRPr="001953E5">
        <w:rPr>
          <w:rFonts w:ascii="標楷體" w:eastAsia="標楷體" w:hAnsi="標楷體" w:hint="eastAsia"/>
        </w:rPr>
        <w:t>大學部</w:t>
      </w:r>
      <w:r w:rsidRPr="001953E5">
        <w:rPr>
          <w:rFonts w:ascii="標楷體" w:eastAsia="標楷體" w:hAnsi="標楷體"/>
        </w:rPr>
        <w:t>學生，</w:t>
      </w:r>
      <w:proofErr w:type="gramStart"/>
      <w:r w:rsidRPr="001953E5">
        <w:rPr>
          <w:rFonts w:ascii="標楷體" w:eastAsia="標楷體" w:hAnsi="標楷體"/>
        </w:rPr>
        <w:t>均為本</w:t>
      </w:r>
      <w:proofErr w:type="gramEnd"/>
      <w:r w:rsidRPr="001953E5">
        <w:rPr>
          <w:rFonts w:ascii="標楷體" w:eastAsia="標楷體" w:hAnsi="標楷體"/>
        </w:rPr>
        <w:t>會</w:t>
      </w:r>
      <w:r w:rsidRPr="001953E5">
        <w:rPr>
          <w:rFonts w:ascii="標楷體" w:eastAsia="標楷體" w:hAnsi="標楷體" w:hint="eastAsia"/>
        </w:rPr>
        <w:t>當然</w:t>
      </w:r>
      <w:r w:rsidRPr="001953E5">
        <w:rPr>
          <w:rFonts w:ascii="標楷體" w:eastAsia="標楷體" w:hAnsi="標楷體"/>
        </w:rPr>
        <w:t>會員。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本會會員享有下列之權利：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參與本會所舉辦之各項事</w:t>
      </w:r>
      <w:r w:rsidRPr="001953E5">
        <w:rPr>
          <w:rFonts w:ascii="標楷體" w:eastAsia="標楷體" w:hAnsi="標楷體" w:hint="eastAsia"/>
        </w:rPr>
        <w:t>務</w:t>
      </w:r>
      <w:r w:rsidRPr="001953E5">
        <w:rPr>
          <w:rFonts w:ascii="標楷體" w:eastAsia="標楷體" w:hAnsi="標楷體"/>
        </w:rPr>
        <w:t>及活動。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得</w:t>
      </w:r>
      <w:r w:rsidRPr="001953E5">
        <w:rPr>
          <w:rFonts w:ascii="標楷體" w:eastAsia="標楷體" w:hAnsi="標楷體"/>
          <w:spacing w:val="2"/>
        </w:rPr>
        <w:t>選舉、被選舉、罷免本會會長、副會長及學生</w:t>
      </w:r>
      <w:r w:rsidRPr="001953E5">
        <w:rPr>
          <w:rFonts w:ascii="標楷體" w:eastAsia="標楷體" w:hAnsi="標楷體" w:hint="eastAsia"/>
          <w:spacing w:val="2"/>
        </w:rPr>
        <w:t>議員</w:t>
      </w:r>
      <w:r w:rsidRPr="001953E5">
        <w:rPr>
          <w:rFonts w:ascii="標楷體" w:eastAsia="標楷體" w:hAnsi="標楷體" w:hint="eastAsia"/>
        </w:rPr>
        <w:t>（以下簡稱議員）</w:t>
      </w:r>
      <w:r w:rsidRPr="001953E5">
        <w:rPr>
          <w:rFonts w:ascii="標楷體" w:eastAsia="標楷體" w:hAnsi="標楷體"/>
        </w:rPr>
        <w:t>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得應聘為本會幹部。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spacing w:val="2"/>
        </w:rPr>
        <w:t>對本會重大事務直接投票決議之權利。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spacing w:val="2"/>
        </w:rPr>
        <w:t>符合本會宗旨應享之權利。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本會會員應盡下列之義務</w:t>
      </w:r>
      <w:r w:rsidRPr="001953E5">
        <w:rPr>
          <w:rFonts w:ascii="標楷體" w:eastAsia="標楷體" w:hAnsi="標楷體" w:hint="eastAsia"/>
        </w:rPr>
        <w:t>：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spacing w:val="2"/>
        </w:rPr>
        <w:t>遵守本章程及</w:t>
      </w:r>
      <w:r w:rsidRPr="001953E5">
        <w:rPr>
          <w:rFonts w:ascii="標楷體" w:eastAsia="標楷體" w:hAnsi="標楷體" w:hint="eastAsia"/>
        </w:rPr>
        <w:t>本會、</w:t>
      </w:r>
      <w:r w:rsidRPr="001953E5">
        <w:rPr>
          <w:rFonts w:ascii="標楷體" w:eastAsia="標楷體" w:hAnsi="標楷體"/>
          <w:spacing w:val="2"/>
        </w:rPr>
        <w:t>學生</w:t>
      </w:r>
      <w:r w:rsidRPr="001953E5">
        <w:rPr>
          <w:rFonts w:ascii="標楷體" w:eastAsia="標楷體" w:hAnsi="標楷體" w:hint="eastAsia"/>
          <w:spacing w:val="2"/>
        </w:rPr>
        <w:t>議</w:t>
      </w:r>
      <w:r w:rsidRPr="001953E5">
        <w:rPr>
          <w:rFonts w:ascii="標楷體" w:eastAsia="標楷體" w:hAnsi="標楷體"/>
          <w:spacing w:val="2"/>
        </w:rPr>
        <w:t>會</w:t>
      </w:r>
      <w:r w:rsidRPr="001953E5">
        <w:rPr>
          <w:rFonts w:ascii="標楷體" w:eastAsia="標楷體" w:hAnsi="標楷體" w:hint="eastAsia"/>
        </w:rPr>
        <w:t>（以下簡稱議會）</w:t>
      </w:r>
      <w:r w:rsidRPr="001953E5">
        <w:rPr>
          <w:rFonts w:ascii="標楷體" w:eastAsia="標楷體" w:hAnsi="標楷體"/>
          <w:spacing w:val="2"/>
        </w:rPr>
        <w:t>之決議。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spacing w:val="2"/>
        </w:rPr>
        <w:t>繳納本會會費。</w:t>
      </w:r>
    </w:p>
    <w:p w:rsidR="008A57C2" w:rsidRPr="001953E5" w:rsidRDefault="008A57C2" w:rsidP="008A57C2">
      <w:p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bCs/>
        </w:rPr>
        <w:t>第</w:t>
      </w:r>
      <w:r w:rsidRPr="001953E5">
        <w:rPr>
          <w:rFonts w:ascii="標楷體" w:eastAsia="標楷體" w:hAnsi="標楷體" w:hint="eastAsia"/>
          <w:bCs/>
        </w:rPr>
        <w:t xml:space="preserve"> </w:t>
      </w:r>
      <w:r w:rsidRPr="001953E5">
        <w:rPr>
          <w:rFonts w:ascii="標楷體" w:eastAsia="標楷體" w:hAnsi="標楷體"/>
          <w:bCs/>
        </w:rPr>
        <w:t>三</w:t>
      </w:r>
      <w:r w:rsidRPr="001953E5">
        <w:rPr>
          <w:rFonts w:ascii="標楷體" w:eastAsia="標楷體" w:hAnsi="標楷體" w:hint="eastAsia"/>
          <w:bCs/>
        </w:rPr>
        <w:t xml:space="preserve"> </w:t>
      </w:r>
      <w:r w:rsidRPr="001953E5">
        <w:rPr>
          <w:rFonts w:ascii="標楷體" w:eastAsia="標楷體" w:hAnsi="標楷體"/>
          <w:bCs/>
        </w:rPr>
        <w:t>章　行政</w:t>
      </w:r>
      <w:r w:rsidRPr="001953E5">
        <w:rPr>
          <w:rFonts w:ascii="標楷體" w:eastAsia="標楷體" w:hAnsi="標楷體" w:hint="eastAsia"/>
          <w:bCs/>
        </w:rPr>
        <w:t>組織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本會置會長一人</w:t>
      </w:r>
      <w:r w:rsidRPr="001953E5">
        <w:rPr>
          <w:rFonts w:ascii="新細明體" w:hAnsi="新細明體" w:hint="eastAsia"/>
        </w:rPr>
        <w:t>、</w:t>
      </w:r>
      <w:r w:rsidRPr="001953E5">
        <w:rPr>
          <w:rFonts w:ascii="標楷體" w:eastAsia="標楷體" w:hAnsi="標楷體" w:hint="eastAsia"/>
        </w:rPr>
        <w:t>副會長二人，其職權如下：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領導行政部門綜理協調本會會務。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代表本會對外交涉、簽訂合約。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任免行政組織部長。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推選幹部，代表本會出席本校相關會議。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lastRenderedPageBreak/>
        <w:t>本</w:t>
      </w:r>
      <w:proofErr w:type="gramStart"/>
      <w:r w:rsidRPr="001953E5">
        <w:rPr>
          <w:rFonts w:ascii="標楷體" w:eastAsia="標楷體" w:hAnsi="標楷體" w:hint="eastAsia"/>
        </w:rPr>
        <w:t>會置副會長</w:t>
      </w:r>
      <w:proofErr w:type="gramEnd"/>
      <w:r w:rsidRPr="001953E5">
        <w:rPr>
          <w:rFonts w:ascii="標楷體" w:eastAsia="標楷體" w:hAnsi="標楷體" w:hint="eastAsia"/>
        </w:rPr>
        <w:t>二人，襄助會長處理會務，並經會長之授權</w:t>
      </w:r>
      <w:r w:rsidR="0082002C" w:rsidRPr="001953E5">
        <w:rPr>
          <w:rFonts w:ascii="標楷體" w:eastAsia="標楷體" w:hAnsi="標楷體" w:hint="eastAsia"/>
        </w:rPr>
        <w:t>代理會長</w:t>
      </w:r>
      <w:r w:rsidRPr="001953E5">
        <w:rPr>
          <w:rFonts w:ascii="標楷體" w:eastAsia="標楷體" w:hAnsi="標楷體" w:hint="eastAsia"/>
        </w:rPr>
        <w:t>，處理所屬校區之內部行政事務。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本會</w:t>
      </w:r>
      <w:r w:rsidRPr="001953E5">
        <w:rPr>
          <w:rFonts w:ascii="標楷體" w:eastAsia="標楷體" w:hAnsi="標楷體" w:hint="eastAsia"/>
        </w:rPr>
        <w:t>設有部門如下，</w:t>
      </w:r>
      <w:proofErr w:type="gramStart"/>
      <w:r w:rsidRPr="001953E5">
        <w:rPr>
          <w:rFonts w:ascii="標楷體" w:eastAsia="標楷體" w:hAnsi="標楷體"/>
        </w:rPr>
        <w:t>各部置部長</w:t>
      </w:r>
      <w:proofErr w:type="gramEnd"/>
      <w:r w:rsidRPr="001953E5">
        <w:rPr>
          <w:rFonts w:ascii="標楷體" w:eastAsia="標楷體" w:hAnsi="標楷體" w:hint="eastAsia"/>
        </w:rPr>
        <w:t>二</w:t>
      </w:r>
      <w:r w:rsidRPr="001953E5">
        <w:rPr>
          <w:rFonts w:ascii="標楷體" w:eastAsia="標楷體" w:hAnsi="標楷體"/>
        </w:rPr>
        <w:t>人</w:t>
      </w:r>
      <w:r w:rsidRPr="001953E5">
        <w:rPr>
          <w:rFonts w:ascii="標楷體" w:eastAsia="標楷體" w:hAnsi="標楷體" w:hint="eastAsia"/>
        </w:rPr>
        <w:t>（須分屬不同校區），由會長任命之</w:t>
      </w:r>
      <w:r w:rsidRPr="001953E5">
        <w:rPr>
          <w:rFonts w:ascii="標楷體" w:eastAsia="標楷體" w:hAnsi="標楷體"/>
        </w:rPr>
        <w:t>，向會長負責，出缺時，其任命程序亦同</w:t>
      </w:r>
      <w:r w:rsidRPr="001953E5">
        <w:rPr>
          <w:rFonts w:ascii="標楷體" w:eastAsia="標楷體" w:hAnsi="標楷體" w:hint="eastAsia"/>
        </w:rPr>
        <w:t>：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秘書</w:t>
      </w:r>
      <w:r w:rsidRPr="001953E5">
        <w:rPr>
          <w:rFonts w:ascii="標楷體" w:eastAsia="標楷體" w:hAnsi="標楷體" w:hint="eastAsia"/>
        </w:rPr>
        <w:t>部</w:t>
      </w:r>
      <w:r w:rsidRPr="001953E5">
        <w:rPr>
          <w:rFonts w:ascii="標楷體" w:eastAsia="標楷體" w:hAnsi="標楷體"/>
        </w:rPr>
        <w:t xml:space="preserve">　負責</w:t>
      </w:r>
      <w:r w:rsidRPr="001953E5">
        <w:rPr>
          <w:rFonts w:ascii="標楷體" w:eastAsia="標楷體" w:hAnsi="標楷體" w:hint="eastAsia"/>
        </w:rPr>
        <w:t>文書、檔案、通知、記錄等</w:t>
      </w:r>
      <w:r w:rsidRPr="001953E5">
        <w:rPr>
          <w:rFonts w:ascii="標楷體" w:eastAsia="標楷體" w:hAnsi="標楷體"/>
        </w:rPr>
        <w:t>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proofErr w:type="gramStart"/>
      <w:r w:rsidRPr="001953E5">
        <w:rPr>
          <w:rFonts w:ascii="標楷體" w:eastAsia="標楷體" w:hAnsi="標楷體"/>
        </w:rPr>
        <w:t>學權部</w:t>
      </w:r>
      <w:proofErr w:type="gramEnd"/>
      <w:r w:rsidRPr="001953E5">
        <w:rPr>
          <w:rFonts w:ascii="標楷體" w:eastAsia="標楷體" w:hAnsi="標楷體"/>
        </w:rPr>
        <w:t xml:space="preserve">　負責處理學生權益、義務事宜。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活動部　負責</w:t>
      </w:r>
      <w:r w:rsidRPr="001953E5">
        <w:rPr>
          <w:rFonts w:ascii="標楷體" w:eastAsia="標楷體" w:hAnsi="標楷體" w:hint="eastAsia"/>
        </w:rPr>
        <w:t>全校性活動之籌畫與執行</w:t>
      </w:r>
      <w:r w:rsidRPr="001953E5">
        <w:rPr>
          <w:rFonts w:ascii="標楷體" w:eastAsia="標楷體" w:hAnsi="標楷體"/>
        </w:rPr>
        <w:t>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學術部  負責</w:t>
      </w:r>
      <w:r w:rsidRPr="001953E5">
        <w:rPr>
          <w:rFonts w:ascii="標楷體" w:eastAsia="標楷體" w:hAnsi="標楷體" w:hint="eastAsia"/>
        </w:rPr>
        <w:t>傳布校內相關訊息、</w:t>
      </w:r>
      <w:r w:rsidRPr="001953E5">
        <w:rPr>
          <w:rFonts w:ascii="標楷體" w:eastAsia="標楷體" w:hAnsi="標楷體"/>
        </w:rPr>
        <w:t>本會刊物之出版事宜。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公關部  負責</w:t>
      </w:r>
      <w:r w:rsidRPr="001953E5">
        <w:rPr>
          <w:rFonts w:ascii="標楷體" w:eastAsia="標楷體" w:hAnsi="標楷體" w:hint="eastAsia"/>
        </w:rPr>
        <w:t>本會校</w:t>
      </w:r>
      <w:r w:rsidRPr="001953E5">
        <w:rPr>
          <w:rFonts w:ascii="標楷體" w:eastAsia="標楷體" w:hAnsi="標楷體"/>
        </w:rPr>
        <w:t>外聯絡</w:t>
      </w:r>
      <w:r w:rsidRPr="001953E5">
        <w:rPr>
          <w:rFonts w:ascii="標楷體" w:eastAsia="標楷體" w:hAnsi="標楷體" w:hint="eastAsia"/>
        </w:rPr>
        <w:t>、</w:t>
      </w:r>
      <w:r w:rsidRPr="001953E5">
        <w:rPr>
          <w:rFonts w:ascii="標楷體" w:eastAsia="標楷體" w:hAnsi="標楷體"/>
        </w:rPr>
        <w:t>協調</w:t>
      </w:r>
      <w:r w:rsidRPr="001953E5">
        <w:rPr>
          <w:rFonts w:ascii="標楷體" w:eastAsia="標楷體" w:hAnsi="標楷體" w:hint="eastAsia"/>
        </w:rPr>
        <w:t>、宣傳等公共關係事宜</w:t>
      </w:r>
      <w:r w:rsidRPr="001953E5">
        <w:rPr>
          <w:rFonts w:ascii="標楷體" w:eastAsia="標楷體" w:hAnsi="標楷體"/>
        </w:rPr>
        <w:t>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總務部  負責會費出納、會計</w:t>
      </w:r>
      <w:r w:rsidRPr="001953E5">
        <w:rPr>
          <w:rFonts w:ascii="標楷體" w:eastAsia="標楷體" w:hAnsi="標楷體" w:hint="eastAsia"/>
        </w:rPr>
        <w:t>、預算及決算書表編制</w:t>
      </w:r>
      <w:r w:rsidRPr="001953E5">
        <w:rPr>
          <w:rFonts w:ascii="標楷體" w:eastAsia="標楷體" w:hAnsi="標楷體"/>
        </w:rPr>
        <w:t>、庶務、場地</w:t>
      </w:r>
      <w:r w:rsidRPr="001953E5">
        <w:rPr>
          <w:rFonts w:ascii="標楷體" w:eastAsia="標楷體" w:hAnsi="標楷體" w:hint="eastAsia"/>
        </w:rPr>
        <w:t>及</w:t>
      </w:r>
      <w:r w:rsidRPr="001953E5">
        <w:rPr>
          <w:rFonts w:ascii="標楷體" w:eastAsia="標楷體" w:hAnsi="標楷體"/>
        </w:rPr>
        <w:t>器材管理</w:t>
      </w:r>
      <w:r w:rsidRPr="001953E5">
        <w:rPr>
          <w:rFonts w:ascii="標楷體" w:eastAsia="標楷體" w:hAnsi="標楷體"/>
          <w:spacing w:val="2"/>
        </w:rPr>
        <w:t>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  <w:spacing w:val="2"/>
        </w:rPr>
        <w:t>社團</w:t>
      </w:r>
      <w:r w:rsidRPr="001953E5">
        <w:rPr>
          <w:rFonts w:ascii="標楷體" w:eastAsia="標楷體" w:hAnsi="標楷體"/>
          <w:spacing w:val="2"/>
        </w:rPr>
        <w:t>部  負責</w:t>
      </w:r>
      <w:r w:rsidRPr="001953E5">
        <w:rPr>
          <w:rFonts w:ascii="標楷體" w:eastAsia="標楷體" w:hAnsi="標楷體" w:hint="eastAsia"/>
          <w:spacing w:val="2"/>
        </w:rPr>
        <w:t>學生社團、系學會、宿舍幹部等學生團體之溝通協調</w:t>
      </w:r>
      <w:r w:rsidRPr="001953E5">
        <w:rPr>
          <w:rFonts w:ascii="標楷體" w:eastAsia="標楷體" w:hAnsi="標楷體"/>
          <w:spacing w:val="2"/>
        </w:rPr>
        <w:t>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本會設行政會議，由會長、副會長、各部部長、各部部員組</w:t>
      </w:r>
      <w:r w:rsidRPr="001953E5">
        <w:rPr>
          <w:rFonts w:ascii="標楷體" w:eastAsia="標楷體" w:hAnsi="標楷體" w:hint="eastAsia"/>
        </w:rPr>
        <w:t>成</w:t>
      </w:r>
      <w:r w:rsidRPr="001953E5">
        <w:rPr>
          <w:rFonts w:ascii="標楷體" w:eastAsia="標楷體" w:hAnsi="標楷體"/>
        </w:rPr>
        <w:t>，每週召開</w:t>
      </w:r>
      <w:r w:rsidRPr="001953E5">
        <w:rPr>
          <w:rFonts w:ascii="標楷體" w:eastAsia="標楷體" w:hAnsi="標楷體" w:hint="eastAsia"/>
        </w:rPr>
        <w:t>一</w:t>
      </w:r>
      <w:r w:rsidRPr="001953E5">
        <w:rPr>
          <w:rFonts w:ascii="標楷體" w:eastAsia="標楷體" w:hAnsi="標楷體"/>
        </w:rPr>
        <w:t>次</w:t>
      </w:r>
      <w:r w:rsidRPr="001953E5">
        <w:rPr>
          <w:rFonts w:ascii="標楷體" w:eastAsia="標楷體" w:hAnsi="標楷體" w:hint="eastAsia"/>
        </w:rPr>
        <w:t>分區</w:t>
      </w:r>
      <w:r w:rsidRPr="001953E5">
        <w:rPr>
          <w:rFonts w:ascii="標楷體" w:eastAsia="標楷體" w:hAnsi="標楷體"/>
        </w:rPr>
        <w:t>會議</w:t>
      </w:r>
      <w:r w:rsidRPr="001953E5">
        <w:rPr>
          <w:rFonts w:ascii="標楷體" w:eastAsia="標楷體" w:hAnsi="標楷體" w:hint="eastAsia"/>
        </w:rPr>
        <w:t>，每月召開一次不分區會議</w:t>
      </w:r>
      <w:r w:rsidRPr="001953E5">
        <w:rPr>
          <w:rFonts w:ascii="標楷體" w:eastAsia="標楷體" w:hAnsi="標楷體"/>
        </w:rPr>
        <w:t>，處理會內一般行政事宜。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會長、副會長對</w:t>
      </w:r>
      <w:r w:rsidRPr="001953E5">
        <w:rPr>
          <w:rFonts w:ascii="標楷體" w:eastAsia="標楷體" w:hAnsi="標楷體" w:hint="eastAsia"/>
        </w:rPr>
        <w:t>議</w:t>
      </w:r>
      <w:r w:rsidRPr="001953E5">
        <w:rPr>
          <w:rFonts w:ascii="標楷體" w:eastAsia="標楷體" w:hAnsi="標楷體"/>
        </w:rPr>
        <w:t>會負責</w:t>
      </w:r>
      <w:r w:rsidRPr="001953E5">
        <w:rPr>
          <w:rFonts w:ascii="標楷體" w:eastAsia="標楷體" w:hAnsi="標楷體" w:hint="eastAsia"/>
        </w:rPr>
        <w:t>：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  <w:kern w:val="0"/>
        </w:rPr>
        <w:t>有向議會提出施政計畫、施政報告、年度預算及年度決算之責任。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  <w:kern w:val="0"/>
        </w:rPr>
        <w:t>依議會之要求，列席報告並接受質詢。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  <w:spacing w:val="2"/>
        </w:rPr>
        <w:t>議</w:t>
      </w:r>
      <w:r w:rsidRPr="001953E5">
        <w:rPr>
          <w:rFonts w:ascii="標楷體" w:eastAsia="標楷體" w:hAnsi="標楷體"/>
          <w:spacing w:val="2"/>
        </w:rPr>
        <w:t>會對行政</w:t>
      </w:r>
      <w:r w:rsidRPr="001953E5">
        <w:rPr>
          <w:rFonts w:ascii="標楷體" w:eastAsia="標楷體" w:hAnsi="標楷體" w:hint="eastAsia"/>
          <w:kern w:val="0"/>
        </w:rPr>
        <w:t>組織</w:t>
      </w:r>
      <w:r w:rsidRPr="001953E5">
        <w:rPr>
          <w:rFonts w:ascii="標楷體" w:eastAsia="標楷體" w:hAnsi="標楷體"/>
          <w:spacing w:val="2"/>
        </w:rPr>
        <w:t>之政策不贊同時，得將決議移請行政部門變更之。</w:t>
      </w:r>
    </w:p>
    <w:p w:rsidR="008A57C2" w:rsidRPr="001953E5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ind w:rightChars="-98" w:right="-235"/>
        <w:jc w:val="both"/>
        <w:rPr>
          <w:rFonts w:ascii="標楷體" w:eastAsia="標楷體" w:hAnsi="標楷體"/>
        </w:rPr>
      </w:pPr>
      <w:r w:rsidRPr="001953E5">
        <w:rPr>
          <w:rFonts w:eastAsia="標楷體" w:hint="eastAsia"/>
          <w:kern w:val="0"/>
          <w:sz w:val="26"/>
          <w:szCs w:val="26"/>
        </w:rPr>
        <w:t>行政組織對於議會之決議案如認為窒礙難行時，得經會長核可或經相關部門及副會長核可後送達，並於送達決議案後十日內移請議會覆議，覆議時經出席代表三分之二同意時，始得維持原案；如維持原案，相關部門或會長即應接受該決議或辭職。</w:t>
      </w:r>
    </w:p>
    <w:p w:rsidR="008A57C2" w:rsidRPr="001953E5" w:rsidRDefault="008A57C2" w:rsidP="008A57C2">
      <w:p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bCs/>
        </w:rPr>
        <w:t>第</w:t>
      </w:r>
      <w:r w:rsidRPr="001953E5">
        <w:rPr>
          <w:rFonts w:ascii="標楷體" w:eastAsia="標楷體" w:hAnsi="標楷體" w:hint="eastAsia"/>
          <w:bCs/>
        </w:rPr>
        <w:t xml:space="preserve"> 四 </w:t>
      </w:r>
      <w:r w:rsidRPr="001953E5">
        <w:rPr>
          <w:rFonts w:ascii="標楷體" w:eastAsia="標楷體" w:hAnsi="標楷體"/>
          <w:bCs/>
        </w:rPr>
        <w:t>章　立法組織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  <w:kern w:val="0"/>
        </w:rPr>
        <w:t>學生立法組織為學生議會，其組織章程另訂之。</w:t>
      </w:r>
    </w:p>
    <w:p w:rsidR="008A57C2" w:rsidRPr="001953E5" w:rsidRDefault="008A57C2" w:rsidP="008A57C2">
      <w:p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  <w:bCs/>
        </w:rPr>
        <w:t>第</w:t>
      </w:r>
      <w:r w:rsidRPr="001953E5">
        <w:rPr>
          <w:rFonts w:ascii="標楷體" w:eastAsia="標楷體" w:hAnsi="標楷體" w:hint="eastAsia"/>
          <w:bCs/>
        </w:rPr>
        <w:t xml:space="preserve"> 五 </w:t>
      </w:r>
      <w:r w:rsidRPr="001953E5">
        <w:rPr>
          <w:rFonts w:ascii="標楷體" w:eastAsia="標楷體" w:hAnsi="標楷體"/>
          <w:bCs/>
        </w:rPr>
        <w:t>章　選舉與罷免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/>
        </w:rPr>
        <w:t>每年</w:t>
      </w:r>
      <w:r w:rsidRPr="001953E5">
        <w:rPr>
          <w:rFonts w:ascii="標楷體" w:eastAsia="標楷體" w:hAnsi="標楷體" w:hint="eastAsia"/>
        </w:rPr>
        <w:t>四</w:t>
      </w:r>
      <w:r w:rsidRPr="001953E5">
        <w:rPr>
          <w:rFonts w:ascii="標楷體" w:eastAsia="標楷體" w:hAnsi="標楷體"/>
        </w:rPr>
        <w:t>、</w:t>
      </w:r>
      <w:r w:rsidRPr="001953E5">
        <w:rPr>
          <w:rFonts w:ascii="標楷體" w:eastAsia="標楷體" w:hAnsi="標楷體" w:hint="eastAsia"/>
        </w:rPr>
        <w:t>五</w:t>
      </w:r>
      <w:r w:rsidRPr="001953E5">
        <w:rPr>
          <w:rFonts w:ascii="標楷體" w:eastAsia="標楷體" w:hAnsi="標楷體"/>
        </w:rPr>
        <w:t>月間辦理會長改選，由原學生會組成選舉委員會，辦理會長選舉事宜。</w:t>
      </w:r>
    </w:p>
    <w:p w:rsidR="008A57C2" w:rsidRPr="001953E5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1953E5">
        <w:rPr>
          <w:rFonts w:ascii="標楷體" w:eastAsia="標楷體" w:hAnsi="標楷體" w:hint="eastAsia"/>
        </w:rPr>
        <w:t>會長自每年</w:t>
      </w:r>
      <w:smartTag w:uri="urn:schemas-microsoft-com:office:smarttags" w:element="chsdate">
        <w:smartTagPr>
          <w:attr w:name="Year" w:val="2013"/>
          <w:attr w:name="Month" w:val="6"/>
          <w:attr w:name="Day" w:val="1"/>
          <w:attr w:name="IsLunarDate" w:val="False"/>
          <w:attr w:name="IsROCDate" w:val="False"/>
        </w:smartTagPr>
        <w:r w:rsidRPr="001953E5">
          <w:rPr>
            <w:rFonts w:ascii="標楷體" w:eastAsia="標楷體" w:hAnsi="標楷體" w:hint="eastAsia"/>
          </w:rPr>
          <w:t>六月一日</w:t>
        </w:r>
      </w:smartTag>
      <w:r w:rsidRPr="001953E5">
        <w:rPr>
          <w:rFonts w:ascii="標楷體" w:eastAsia="標楷體" w:hAnsi="標楷體" w:hint="eastAsia"/>
        </w:rPr>
        <w:t>起，任期一年，不得連選連任，會長於任期內不得兼任其他社團或系學會之負責人。會長與副會長</w:t>
      </w:r>
      <w:proofErr w:type="gramStart"/>
      <w:r w:rsidRPr="001953E5">
        <w:rPr>
          <w:rFonts w:ascii="標楷體" w:eastAsia="標楷體" w:hAnsi="標楷體" w:hint="eastAsia"/>
        </w:rPr>
        <w:t>採</w:t>
      </w:r>
      <w:proofErr w:type="gramEnd"/>
      <w:r w:rsidRPr="001953E5">
        <w:rPr>
          <w:rFonts w:ascii="標楷體" w:eastAsia="標楷體" w:hAnsi="標楷體" w:hint="eastAsia"/>
        </w:rPr>
        <w:t>聯名參選，應分屬不同系，且二位副會長須分屬不同校區，任期與會長同。各候選人不得跨組參選。</w:t>
      </w:r>
      <w:r w:rsidRPr="001953E5">
        <w:rPr>
          <w:rFonts w:ascii="標楷體" w:eastAsia="標楷體" w:hAnsi="標楷體"/>
        </w:rPr>
        <w:br/>
      </w:r>
      <w:r w:rsidRPr="001953E5">
        <w:rPr>
          <w:rFonts w:ascii="標楷體" w:eastAsia="標楷體" w:hAnsi="標楷體" w:hint="eastAsia"/>
        </w:rPr>
        <w:t>由全體會員直接選舉產生，得票最高者當選。</w:t>
      </w:r>
      <w:r w:rsidRPr="001953E5">
        <w:rPr>
          <w:rFonts w:ascii="標楷體" w:eastAsia="標楷體" w:hAnsi="標楷體"/>
        </w:rPr>
        <w:br/>
      </w:r>
      <w:r w:rsidRPr="001953E5">
        <w:rPr>
          <w:rFonts w:ascii="標楷體" w:eastAsia="標楷體" w:hAnsi="標楷體" w:hint="eastAsia"/>
        </w:rPr>
        <w:t>新任會長因故無法產生時，應於</w:t>
      </w:r>
      <w:proofErr w:type="gramStart"/>
      <w:r w:rsidRPr="001953E5">
        <w:rPr>
          <w:rFonts w:ascii="標楷體" w:eastAsia="標楷體" w:hAnsi="標楷體" w:hint="eastAsia"/>
        </w:rPr>
        <w:t>一週</w:t>
      </w:r>
      <w:proofErr w:type="gramEnd"/>
      <w:r w:rsidRPr="001953E5">
        <w:rPr>
          <w:rFonts w:ascii="標楷體" w:eastAsia="標楷體" w:hAnsi="標楷體" w:hint="eastAsia"/>
        </w:rPr>
        <w:t>內辦理補選，原任會長得繼續行使其職權，直至新任會長產生為止。</w:t>
      </w:r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t>新舊任會長移交之內容應包括：</w:t>
      </w:r>
    </w:p>
    <w:p w:rsidR="008A57C2" w:rsidRDefault="008A57C2" w:rsidP="0082002C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lastRenderedPageBreak/>
        <w:t>本會印信及存摺。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t>近三年本會費收支明細及憑證。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t>未辦或未了之重要案件。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t>當年度施政計畫實施情形報告。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t>本會資產清冊。</w:t>
      </w:r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會長</w:t>
      </w:r>
      <w:r w:rsidRPr="00812CEC">
        <w:rPr>
          <w:rFonts w:ascii="標楷體" w:eastAsia="標楷體" w:hAnsi="標楷體" w:hint="eastAsia"/>
          <w:kern w:val="0"/>
        </w:rPr>
        <w:t>當選後因故</w:t>
      </w:r>
      <w:r w:rsidRPr="00812CEC">
        <w:rPr>
          <w:rFonts w:ascii="標楷體" w:eastAsia="標楷體" w:hAnsi="標楷體"/>
        </w:rPr>
        <w:t>出缺時，由</w:t>
      </w:r>
      <w:r w:rsidRPr="00812CEC">
        <w:rPr>
          <w:rFonts w:ascii="標楷體" w:eastAsia="標楷體" w:hAnsi="標楷體" w:hint="eastAsia"/>
        </w:rPr>
        <w:t>同一校區之</w:t>
      </w:r>
      <w:r w:rsidRPr="00812CEC">
        <w:rPr>
          <w:rFonts w:ascii="標楷體" w:eastAsia="標楷體" w:hAnsi="標楷體"/>
        </w:rPr>
        <w:t>副會長</w:t>
      </w:r>
      <w:r w:rsidRPr="00812CEC">
        <w:rPr>
          <w:rFonts w:ascii="標楷體" w:eastAsia="標楷體" w:hAnsi="標楷體" w:hint="eastAsia"/>
        </w:rPr>
        <w:t>依次遞補</w:t>
      </w:r>
      <w:r w:rsidRPr="00812CEC">
        <w:rPr>
          <w:rFonts w:ascii="標楷體" w:eastAsia="標楷體" w:hAnsi="標楷體"/>
        </w:rPr>
        <w:t>繼任至會長任期屆滿時為止；</w:t>
      </w:r>
      <w:r w:rsidRPr="00812CEC">
        <w:rPr>
          <w:rFonts w:ascii="標楷體" w:eastAsia="標楷體" w:hAnsi="標楷體" w:hint="eastAsia"/>
        </w:rPr>
        <w:t>副會長出缺時，由會長提名人選交議會補選之；</w:t>
      </w:r>
      <w:r w:rsidRPr="00812CEC">
        <w:rPr>
          <w:rFonts w:ascii="標楷體" w:eastAsia="標楷體" w:hAnsi="標楷體"/>
        </w:rPr>
        <w:t>會長副會長均出缺時，</w:t>
      </w:r>
      <w:proofErr w:type="gramStart"/>
      <w:r w:rsidRPr="00812CEC">
        <w:rPr>
          <w:rFonts w:ascii="標楷體" w:eastAsia="標楷體" w:hAnsi="標楷體" w:hint="eastAsia"/>
        </w:rPr>
        <w:t>或</w:t>
      </w:r>
      <w:r w:rsidRPr="00812CEC">
        <w:rPr>
          <w:rFonts w:ascii="標楷體" w:eastAsia="標楷體" w:hAnsi="標楷體"/>
        </w:rPr>
        <w:t>距原會長</w:t>
      </w:r>
      <w:proofErr w:type="gramEnd"/>
      <w:r w:rsidRPr="00812CEC">
        <w:rPr>
          <w:rFonts w:ascii="標楷體" w:eastAsia="標楷體" w:hAnsi="標楷體"/>
        </w:rPr>
        <w:t>任期屆滿</w:t>
      </w:r>
      <w:r w:rsidRPr="00812CEC">
        <w:rPr>
          <w:rFonts w:ascii="標楷體" w:eastAsia="標楷體" w:hAnsi="標楷體" w:hint="eastAsia"/>
        </w:rPr>
        <w:t>三</w:t>
      </w:r>
      <w:r w:rsidRPr="00812CEC">
        <w:rPr>
          <w:rFonts w:ascii="標楷體" w:eastAsia="標楷體" w:hAnsi="標楷體"/>
        </w:rPr>
        <w:t>個月以上，則應</w:t>
      </w:r>
      <w:r w:rsidRPr="00812CEC">
        <w:rPr>
          <w:rFonts w:ascii="標楷體" w:eastAsia="標楷體" w:hAnsi="標楷體" w:hint="eastAsia"/>
        </w:rPr>
        <w:t>於</w:t>
      </w:r>
      <w:proofErr w:type="gramStart"/>
      <w:r w:rsidRPr="00812CEC">
        <w:rPr>
          <w:rFonts w:ascii="標楷體" w:eastAsia="標楷體" w:hAnsi="標楷體" w:hint="eastAsia"/>
        </w:rPr>
        <w:t>一週</w:t>
      </w:r>
      <w:proofErr w:type="gramEnd"/>
      <w:r w:rsidRPr="00812CEC">
        <w:rPr>
          <w:rFonts w:ascii="標楷體" w:eastAsia="標楷體" w:hAnsi="標楷體" w:hint="eastAsia"/>
        </w:rPr>
        <w:t>內公告</w:t>
      </w:r>
      <w:r w:rsidRPr="00812CEC">
        <w:rPr>
          <w:rFonts w:ascii="標楷體" w:eastAsia="標楷體" w:hAnsi="標楷體"/>
        </w:rPr>
        <w:t>辦理補選，以補足原任會長未滿之任期。</w:t>
      </w:r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會長、副會長</w:t>
      </w:r>
      <w:r w:rsidRPr="00812CEC">
        <w:rPr>
          <w:rFonts w:ascii="標楷體" w:eastAsia="標楷體" w:hAnsi="標楷體" w:hint="eastAsia"/>
        </w:rPr>
        <w:t>、議會議長</w:t>
      </w:r>
      <w:r w:rsidRPr="00812CEC">
        <w:rPr>
          <w:rFonts w:ascii="標楷體" w:eastAsia="標楷體" w:hAnsi="標楷體"/>
        </w:rPr>
        <w:t>或</w:t>
      </w:r>
      <w:r w:rsidRPr="00812CEC">
        <w:rPr>
          <w:rFonts w:ascii="標楷體" w:eastAsia="標楷體" w:hAnsi="標楷體" w:hint="eastAsia"/>
        </w:rPr>
        <w:t>議員</w:t>
      </w:r>
      <w:r w:rsidRPr="00812CEC">
        <w:rPr>
          <w:rFonts w:ascii="標楷體" w:eastAsia="標楷體" w:hAnsi="標楷體"/>
        </w:rPr>
        <w:t>有違反本會章程或重大失職之情事時，經</w:t>
      </w:r>
      <w:r w:rsidRPr="00812CEC">
        <w:rPr>
          <w:rFonts w:ascii="標楷體" w:eastAsia="標楷體" w:hAnsi="標楷體" w:hint="eastAsia"/>
        </w:rPr>
        <w:t>議會</w:t>
      </w:r>
      <w:r w:rsidRPr="00812CEC">
        <w:rPr>
          <w:rFonts w:ascii="標楷體" w:eastAsia="標楷體" w:hAnsi="標楷體"/>
        </w:rPr>
        <w:t>審查成立後，經</w:t>
      </w:r>
      <w:r w:rsidRPr="00812CEC">
        <w:rPr>
          <w:rFonts w:ascii="標楷體" w:eastAsia="標楷體" w:hAnsi="標楷體" w:hint="eastAsia"/>
        </w:rPr>
        <w:t>本會</w:t>
      </w:r>
      <w:r w:rsidRPr="00812CEC">
        <w:rPr>
          <w:rFonts w:ascii="標楷體" w:eastAsia="標楷體" w:hAnsi="標楷體"/>
        </w:rPr>
        <w:t>全體成員五分之一以上連署，二分之一以上投票</w:t>
      </w:r>
      <w:r w:rsidRPr="00812CEC">
        <w:rPr>
          <w:rFonts w:ascii="標楷體" w:eastAsia="標楷體" w:hAnsi="標楷體" w:hint="eastAsia"/>
        </w:rPr>
        <w:t>，</w:t>
      </w:r>
      <w:r w:rsidRPr="00812CEC">
        <w:rPr>
          <w:rFonts w:ascii="標楷體" w:eastAsia="標楷體" w:hAnsi="標楷體"/>
        </w:rPr>
        <w:t>投票全員三分之二以上贊成則罷免之。</w:t>
      </w:r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其他有關選舉，罷免之實施細則</w:t>
      </w:r>
      <w:r w:rsidRPr="00812CEC">
        <w:rPr>
          <w:rFonts w:ascii="標楷體" w:eastAsia="標楷體" w:hAnsi="標楷體" w:hint="eastAsia"/>
        </w:rPr>
        <w:t>另訂之</w:t>
      </w:r>
      <w:r w:rsidRPr="00812CEC">
        <w:rPr>
          <w:rFonts w:ascii="標楷體" w:eastAsia="標楷體" w:hAnsi="標楷體"/>
        </w:rPr>
        <w:t>。</w:t>
      </w:r>
    </w:p>
    <w:p w:rsidR="008A57C2" w:rsidRDefault="008A57C2" w:rsidP="008A57C2">
      <w:p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  <w:bCs/>
        </w:rPr>
        <w:t>第</w:t>
      </w:r>
      <w:r w:rsidRPr="00812CEC">
        <w:rPr>
          <w:rFonts w:ascii="標楷體" w:eastAsia="標楷體" w:hAnsi="標楷體" w:hint="eastAsia"/>
          <w:bCs/>
        </w:rPr>
        <w:t xml:space="preserve"> 六 </w:t>
      </w:r>
      <w:r w:rsidRPr="00812CEC">
        <w:rPr>
          <w:rFonts w:ascii="標楷體" w:eastAsia="標楷體" w:hAnsi="標楷體"/>
          <w:bCs/>
        </w:rPr>
        <w:t>章　財務</w:t>
      </w:r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本會經費來源如下：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本會會員所繳之會費。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自由樂捐。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各項補助。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經本校核可之其他經費。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義賣所得及籌募基金。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存款孳息。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歷屆會費餘額。</w:t>
      </w:r>
      <w:bookmarkStart w:id="0" w:name="_GoBack"/>
      <w:bookmarkEnd w:id="0"/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會員所繳會費數額及繳納方式，經議會通過後實施。</w:t>
      </w:r>
    </w:p>
    <w:p w:rsidR="008A57C2" w:rsidRDefault="008A57C2" w:rsidP="008A57C2">
      <w:p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  <w:bCs/>
        </w:rPr>
        <w:t>第</w:t>
      </w:r>
      <w:r w:rsidRPr="00812CEC">
        <w:rPr>
          <w:rFonts w:ascii="標楷體" w:eastAsia="標楷體" w:hAnsi="標楷體" w:hint="eastAsia"/>
          <w:bCs/>
        </w:rPr>
        <w:t xml:space="preserve"> 七 </w:t>
      </w:r>
      <w:r w:rsidRPr="00812CEC">
        <w:rPr>
          <w:rFonts w:ascii="標楷體" w:eastAsia="標楷體" w:hAnsi="標楷體"/>
          <w:bCs/>
        </w:rPr>
        <w:t>章　附則</w:t>
      </w:r>
    </w:p>
    <w:p w:rsidR="008A57C2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本章程修改應依下列程序之一為之：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 w:hint="eastAsia"/>
        </w:rPr>
        <w:t>議員</w:t>
      </w:r>
      <w:r w:rsidRPr="00812CEC">
        <w:rPr>
          <w:rFonts w:ascii="標楷體" w:eastAsia="標楷體" w:hAnsi="標楷體"/>
        </w:rPr>
        <w:t>十分之一以上連署，三分之一以上出席及出席代表二分之一以上決議，得修改之。</w:t>
      </w:r>
    </w:p>
    <w:p w:rsidR="008A57C2" w:rsidRDefault="008A57C2" w:rsidP="008A57C2">
      <w:pPr>
        <w:numPr>
          <w:ilvl w:val="1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</w:rPr>
        <w:t>由本會行政部門提出修正案，經</w:t>
      </w:r>
      <w:r w:rsidRPr="00812CEC">
        <w:rPr>
          <w:rFonts w:ascii="標楷體" w:eastAsia="標楷體" w:hAnsi="標楷體" w:hint="eastAsia"/>
        </w:rPr>
        <w:t>議員</w:t>
      </w:r>
      <w:r w:rsidRPr="00812CEC">
        <w:rPr>
          <w:rFonts w:ascii="標楷體" w:eastAsia="標楷體" w:hAnsi="標楷體"/>
        </w:rPr>
        <w:t>總額三分之一以上出席及出席代表二分之一以上決議，得修改之。</w:t>
      </w:r>
    </w:p>
    <w:p w:rsidR="00CA68A1" w:rsidRPr="001953E5" w:rsidRDefault="0082002C" w:rsidP="00CA68A1">
      <w:pPr>
        <w:numPr>
          <w:ilvl w:val="0"/>
          <w:numId w:val="1"/>
        </w:numPr>
        <w:kinsoku w:val="0"/>
        <w:overflowPunct w:val="0"/>
        <w:snapToGrid w:val="0"/>
        <w:spacing w:before="120" w:after="120"/>
        <w:ind w:left="0" w:rightChars="-98" w:right="-235" w:firstLine="0"/>
        <w:jc w:val="both"/>
        <w:rPr>
          <w:rFonts w:ascii="標楷體" w:eastAsia="標楷體" w:hAnsi="標楷體"/>
        </w:rPr>
      </w:pPr>
      <w:r w:rsidRPr="001953E5">
        <w:rPr>
          <w:rFonts w:eastAsia="標楷體" w:hint="eastAsia"/>
          <w:kern w:val="0"/>
          <w:sz w:val="26"/>
          <w:szCs w:val="26"/>
        </w:rPr>
        <w:t>會章、存摺、私章由副會長、總務、會長分別持有，另提領學</w:t>
      </w:r>
    </w:p>
    <w:p w:rsidR="0082002C" w:rsidRPr="001953E5" w:rsidRDefault="00CA68A1" w:rsidP="00CA68A1">
      <w:pPr>
        <w:kinsoku w:val="0"/>
        <w:overflowPunct w:val="0"/>
        <w:snapToGrid w:val="0"/>
        <w:spacing w:before="120" w:after="120"/>
        <w:ind w:rightChars="-98" w:right="-235"/>
        <w:jc w:val="both"/>
        <w:rPr>
          <w:rFonts w:ascii="標楷體" w:eastAsia="標楷體" w:hAnsi="標楷體"/>
        </w:rPr>
      </w:pPr>
      <w:r w:rsidRPr="001953E5">
        <w:rPr>
          <w:rFonts w:eastAsia="標楷體" w:hint="eastAsia"/>
          <w:kern w:val="0"/>
          <w:sz w:val="26"/>
          <w:szCs w:val="26"/>
        </w:rPr>
        <w:t xml:space="preserve">           </w:t>
      </w:r>
      <w:r w:rsidR="0082002C" w:rsidRPr="001953E5">
        <w:rPr>
          <w:rFonts w:eastAsia="標楷體" w:hint="eastAsia"/>
          <w:kern w:val="0"/>
          <w:sz w:val="26"/>
          <w:szCs w:val="26"/>
        </w:rPr>
        <w:t>生會費時須經由議會</w:t>
      </w:r>
      <w:r w:rsidR="001953E5" w:rsidRPr="001953E5">
        <w:rPr>
          <w:rFonts w:eastAsia="標楷體" w:hint="eastAsia"/>
          <w:color w:val="FF0000"/>
          <w:kern w:val="0"/>
          <w:sz w:val="26"/>
          <w:szCs w:val="26"/>
        </w:rPr>
        <w:t>同意始</w:t>
      </w:r>
      <w:r w:rsidR="0082002C" w:rsidRPr="001953E5">
        <w:rPr>
          <w:rFonts w:eastAsia="標楷體" w:hint="eastAsia"/>
          <w:kern w:val="0"/>
          <w:sz w:val="26"/>
          <w:szCs w:val="26"/>
        </w:rPr>
        <w:t>為合法。</w:t>
      </w:r>
    </w:p>
    <w:p w:rsidR="008A57C2" w:rsidRPr="007E76DB" w:rsidRDefault="008A57C2" w:rsidP="008A57C2">
      <w:pPr>
        <w:numPr>
          <w:ilvl w:val="0"/>
          <w:numId w:val="1"/>
        </w:numPr>
        <w:kinsoku w:val="0"/>
        <w:overflowPunct w:val="0"/>
        <w:snapToGrid w:val="0"/>
        <w:spacing w:before="120" w:after="120"/>
        <w:jc w:val="both"/>
        <w:rPr>
          <w:rFonts w:ascii="標楷體" w:eastAsia="標楷體" w:hAnsi="標楷體"/>
        </w:rPr>
      </w:pPr>
      <w:r w:rsidRPr="00812CEC">
        <w:rPr>
          <w:rFonts w:ascii="標楷體" w:eastAsia="標楷體" w:hAnsi="標楷體"/>
          <w:spacing w:val="-4"/>
        </w:rPr>
        <w:t>本章程經學生事務會議通過</w:t>
      </w:r>
      <w:r w:rsidRPr="00812CEC">
        <w:rPr>
          <w:rFonts w:ascii="標楷體" w:eastAsia="標楷體" w:hAnsi="標楷體" w:hint="eastAsia"/>
          <w:spacing w:val="-4"/>
        </w:rPr>
        <w:t>後，</w:t>
      </w:r>
      <w:r w:rsidRPr="00812CEC">
        <w:rPr>
          <w:rFonts w:ascii="標楷體" w:eastAsia="標楷體" w:hAnsi="標楷體"/>
          <w:spacing w:val="-4"/>
        </w:rPr>
        <w:t>陳請校長核定</w:t>
      </w:r>
      <w:r w:rsidRPr="00812CEC">
        <w:rPr>
          <w:rFonts w:ascii="標楷體" w:eastAsia="標楷體" w:hAnsi="標楷體" w:hint="eastAsia"/>
          <w:spacing w:val="-4"/>
        </w:rPr>
        <w:t>後</w:t>
      </w:r>
      <w:r w:rsidRPr="00812CEC">
        <w:rPr>
          <w:rFonts w:ascii="標楷體" w:eastAsia="標楷體" w:hAnsi="標楷體"/>
          <w:spacing w:val="-4"/>
        </w:rPr>
        <w:t>實施。</w:t>
      </w:r>
    </w:p>
    <w:p w:rsidR="002624CB" w:rsidRPr="008A57C2" w:rsidRDefault="0018201C" w:rsidP="008A57C2">
      <w:pPr>
        <w:widowControl/>
      </w:pPr>
    </w:p>
    <w:sectPr w:rsidR="002624CB" w:rsidRPr="008A57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1C" w:rsidRDefault="0018201C" w:rsidP="00402ED8">
      <w:r>
        <w:separator/>
      </w:r>
    </w:p>
  </w:endnote>
  <w:endnote w:type="continuationSeparator" w:id="0">
    <w:p w:rsidR="0018201C" w:rsidRDefault="0018201C" w:rsidP="004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1C" w:rsidRDefault="0018201C" w:rsidP="00402ED8">
      <w:r>
        <w:separator/>
      </w:r>
    </w:p>
  </w:footnote>
  <w:footnote w:type="continuationSeparator" w:id="0">
    <w:p w:rsidR="0018201C" w:rsidRDefault="0018201C" w:rsidP="0040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6BB2"/>
    <w:multiLevelType w:val="hybridMultilevel"/>
    <w:tmpl w:val="C5804176"/>
    <w:lvl w:ilvl="0" w:tplc="BB5AEB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105600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2"/>
    <w:rsid w:val="0018201C"/>
    <w:rsid w:val="001953E5"/>
    <w:rsid w:val="00402ED8"/>
    <w:rsid w:val="00494C33"/>
    <w:rsid w:val="0082002C"/>
    <w:rsid w:val="008A57C2"/>
    <w:rsid w:val="00B32ECC"/>
    <w:rsid w:val="00C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8A57C2"/>
    <w:pPr>
      <w:widowControl/>
      <w:spacing w:before="100" w:beforeAutospacing="1" w:after="100" w:afterAutospacing="1"/>
      <w:ind w:left="799" w:hanging="799"/>
      <w:jc w:val="right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A57C2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customStyle="1" w:styleId="1">
    <w:name w:val="清單段落1"/>
    <w:basedOn w:val="a"/>
    <w:rsid w:val="008A57C2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40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E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E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8A57C2"/>
    <w:pPr>
      <w:widowControl/>
      <w:spacing w:before="100" w:beforeAutospacing="1" w:after="100" w:afterAutospacing="1"/>
      <w:ind w:left="799" w:hanging="799"/>
      <w:jc w:val="right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A57C2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customStyle="1" w:styleId="1">
    <w:name w:val="清單段落1"/>
    <w:basedOn w:val="a"/>
    <w:rsid w:val="008A57C2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40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E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E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utaipei_user</dc:creator>
  <cp:lastModifiedBy>賴明慧-vivilai</cp:lastModifiedBy>
  <cp:revision>3</cp:revision>
  <dcterms:created xsi:type="dcterms:W3CDTF">2018-06-25T01:32:00Z</dcterms:created>
  <dcterms:modified xsi:type="dcterms:W3CDTF">2018-06-25T01:34:00Z</dcterms:modified>
</cp:coreProperties>
</file>